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CEC" w:rsidRDefault="0025010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A91CEC" w:rsidRDefault="0025010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A91CEC" w:rsidRDefault="0025010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A91CEC" w:rsidRDefault="00250108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A91CEC" w:rsidRDefault="00A91CEC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A91CEC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91CEC" w:rsidRDefault="0025010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91CEC" w:rsidRDefault="00A91CE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91CEC" w:rsidRDefault="0025010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91CEC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91CEC" w:rsidRDefault="0025010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91CEC" w:rsidRDefault="00A91CE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91CEC" w:rsidRDefault="0025010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A91CEC" w:rsidRDefault="00A91CEC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A91CEC">
        <w:tc>
          <w:tcPr>
            <w:tcW w:w="500" w:type="dxa"/>
          </w:tcPr>
          <w:p w:rsidR="00A91CEC" w:rsidRDefault="00250108">
            <w:r>
              <w:t>№</w:t>
            </w:r>
          </w:p>
        </w:tc>
        <w:tc>
          <w:tcPr>
            <w:tcW w:w="3500" w:type="dxa"/>
          </w:tcPr>
          <w:p w:rsidR="00A91CEC" w:rsidRDefault="00250108">
            <w:r>
              <w:t>ФИО участника</w:t>
            </w:r>
          </w:p>
        </w:tc>
        <w:tc>
          <w:tcPr>
            <w:tcW w:w="3000" w:type="dxa"/>
          </w:tcPr>
          <w:p w:rsidR="00A91CEC" w:rsidRDefault="00250108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A91CEC" w:rsidRDefault="00250108">
            <w:r>
              <w:t>Количество набранных баллов</w:t>
            </w:r>
          </w:p>
        </w:tc>
        <w:tc>
          <w:tcPr>
            <w:tcW w:w="1500" w:type="dxa"/>
          </w:tcPr>
          <w:p w:rsidR="00A91CEC" w:rsidRDefault="00250108">
            <w:r>
              <w:t>Статус участника</w:t>
            </w:r>
          </w:p>
        </w:tc>
      </w:tr>
      <w:tr w:rsidR="00A91CEC">
        <w:tc>
          <w:tcPr>
            <w:tcW w:w="400" w:type="dxa"/>
          </w:tcPr>
          <w:p w:rsidR="00A91CEC" w:rsidRDefault="00250108">
            <w:r>
              <w:t>1</w:t>
            </w:r>
          </w:p>
        </w:tc>
        <w:tc>
          <w:tcPr>
            <w:tcW w:w="4000" w:type="dxa"/>
          </w:tcPr>
          <w:p w:rsidR="00A91CEC" w:rsidRDefault="00250108">
            <w:r>
              <w:t>Аракчеев Юрий Вадимович</w:t>
            </w:r>
          </w:p>
        </w:tc>
        <w:tc>
          <w:tcPr>
            <w:tcW w:w="3000" w:type="dxa"/>
          </w:tcPr>
          <w:p w:rsidR="00A91CEC" w:rsidRDefault="0025010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91CEC" w:rsidRDefault="00250108">
            <w:r>
              <w:t>2</w:t>
            </w:r>
          </w:p>
        </w:tc>
        <w:tc>
          <w:tcPr>
            <w:tcW w:w="2000" w:type="dxa"/>
          </w:tcPr>
          <w:p w:rsidR="00A91CEC" w:rsidRDefault="00250108">
            <w:r>
              <w:t>Участник</w:t>
            </w:r>
          </w:p>
        </w:tc>
      </w:tr>
      <w:tr w:rsidR="00A91CEC">
        <w:tc>
          <w:tcPr>
            <w:tcW w:w="400" w:type="dxa"/>
          </w:tcPr>
          <w:p w:rsidR="00A91CEC" w:rsidRDefault="00250108">
            <w:r>
              <w:t>2</w:t>
            </w:r>
          </w:p>
        </w:tc>
        <w:tc>
          <w:tcPr>
            <w:tcW w:w="4000" w:type="dxa"/>
          </w:tcPr>
          <w:p w:rsidR="00A91CEC" w:rsidRDefault="00250108">
            <w:proofErr w:type="spellStart"/>
            <w:r>
              <w:t>Власкин</w:t>
            </w:r>
            <w:proofErr w:type="spellEnd"/>
            <w:r>
              <w:t xml:space="preserve"> Даниил Сергеевич</w:t>
            </w:r>
          </w:p>
        </w:tc>
        <w:tc>
          <w:tcPr>
            <w:tcW w:w="3000" w:type="dxa"/>
          </w:tcPr>
          <w:p w:rsidR="00A91CEC" w:rsidRDefault="0025010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91CEC" w:rsidRDefault="00250108">
            <w:r>
              <w:t>1</w:t>
            </w:r>
          </w:p>
        </w:tc>
        <w:tc>
          <w:tcPr>
            <w:tcW w:w="2000" w:type="dxa"/>
          </w:tcPr>
          <w:p w:rsidR="00A91CEC" w:rsidRDefault="00250108">
            <w:r>
              <w:t>Участник</w:t>
            </w:r>
          </w:p>
        </w:tc>
      </w:tr>
      <w:tr w:rsidR="00A91CEC">
        <w:tc>
          <w:tcPr>
            <w:tcW w:w="400" w:type="dxa"/>
          </w:tcPr>
          <w:p w:rsidR="00A91CEC" w:rsidRDefault="00250108">
            <w:r>
              <w:t>3</w:t>
            </w:r>
          </w:p>
        </w:tc>
        <w:tc>
          <w:tcPr>
            <w:tcW w:w="4000" w:type="dxa"/>
          </w:tcPr>
          <w:p w:rsidR="00A91CEC" w:rsidRDefault="00250108">
            <w:proofErr w:type="spellStart"/>
            <w:r>
              <w:t>Глухов</w:t>
            </w:r>
            <w:proofErr w:type="spellEnd"/>
            <w:r>
              <w:t xml:space="preserve"> Александр Олегович</w:t>
            </w:r>
          </w:p>
        </w:tc>
        <w:tc>
          <w:tcPr>
            <w:tcW w:w="3000" w:type="dxa"/>
          </w:tcPr>
          <w:p w:rsidR="00A91CEC" w:rsidRDefault="0025010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91CEC" w:rsidRDefault="00250108">
            <w:r>
              <w:t>0</w:t>
            </w:r>
          </w:p>
        </w:tc>
        <w:tc>
          <w:tcPr>
            <w:tcW w:w="2000" w:type="dxa"/>
          </w:tcPr>
          <w:p w:rsidR="00A91CEC" w:rsidRDefault="00250108">
            <w:r>
              <w:t>Участник</w:t>
            </w:r>
          </w:p>
        </w:tc>
      </w:tr>
      <w:tr w:rsidR="00A91CEC">
        <w:tc>
          <w:tcPr>
            <w:tcW w:w="400" w:type="dxa"/>
          </w:tcPr>
          <w:p w:rsidR="00A91CEC" w:rsidRDefault="00250108">
            <w:r>
              <w:t>4</w:t>
            </w:r>
          </w:p>
        </w:tc>
        <w:tc>
          <w:tcPr>
            <w:tcW w:w="4000" w:type="dxa"/>
          </w:tcPr>
          <w:p w:rsidR="00A91CEC" w:rsidRDefault="00250108">
            <w:r>
              <w:t>Ковалева Александра Сергеевна</w:t>
            </w:r>
          </w:p>
        </w:tc>
        <w:tc>
          <w:tcPr>
            <w:tcW w:w="3000" w:type="dxa"/>
          </w:tcPr>
          <w:p w:rsidR="00A91CEC" w:rsidRDefault="0025010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91CEC" w:rsidRDefault="00250108">
            <w:r>
              <w:t>1</w:t>
            </w:r>
          </w:p>
        </w:tc>
        <w:tc>
          <w:tcPr>
            <w:tcW w:w="2000" w:type="dxa"/>
          </w:tcPr>
          <w:p w:rsidR="00A91CEC" w:rsidRDefault="00250108">
            <w:r>
              <w:t>Участник</w:t>
            </w:r>
          </w:p>
        </w:tc>
      </w:tr>
      <w:tr w:rsidR="00A91CEC">
        <w:tc>
          <w:tcPr>
            <w:tcW w:w="400" w:type="dxa"/>
          </w:tcPr>
          <w:p w:rsidR="00A91CEC" w:rsidRDefault="00250108">
            <w:r>
              <w:t>5</w:t>
            </w:r>
          </w:p>
        </w:tc>
        <w:tc>
          <w:tcPr>
            <w:tcW w:w="4000" w:type="dxa"/>
          </w:tcPr>
          <w:p w:rsidR="00A91CEC" w:rsidRDefault="00250108">
            <w:r>
              <w:t>Ковалева Мария Сергеевна</w:t>
            </w:r>
          </w:p>
        </w:tc>
        <w:tc>
          <w:tcPr>
            <w:tcW w:w="3000" w:type="dxa"/>
          </w:tcPr>
          <w:p w:rsidR="00A91CEC" w:rsidRDefault="0025010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91CEC" w:rsidRDefault="00250108">
            <w:r>
              <w:t>0</w:t>
            </w:r>
          </w:p>
        </w:tc>
        <w:tc>
          <w:tcPr>
            <w:tcW w:w="2000" w:type="dxa"/>
          </w:tcPr>
          <w:p w:rsidR="00A91CEC" w:rsidRDefault="00250108">
            <w:r>
              <w:t>Участник</w:t>
            </w:r>
          </w:p>
        </w:tc>
      </w:tr>
      <w:tr w:rsidR="00A91CEC">
        <w:tc>
          <w:tcPr>
            <w:tcW w:w="400" w:type="dxa"/>
          </w:tcPr>
          <w:p w:rsidR="00A91CEC" w:rsidRDefault="00250108">
            <w:r>
              <w:t>6</w:t>
            </w:r>
          </w:p>
        </w:tc>
        <w:tc>
          <w:tcPr>
            <w:tcW w:w="4000" w:type="dxa"/>
          </w:tcPr>
          <w:p w:rsidR="00A91CEC" w:rsidRDefault="00250108">
            <w:r>
              <w:t>Ковыльников Александр Владимирович</w:t>
            </w:r>
          </w:p>
        </w:tc>
        <w:tc>
          <w:tcPr>
            <w:tcW w:w="3000" w:type="dxa"/>
          </w:tcPr>
          <w:p w:rsidR="00A91CEC" w:rsidRDefault="0025010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91CEC" w:rsidRDefault="00250108">
            <w:r>
              <w:t>1</w:t>
            </w:r>
          </w:p>
        </w:tc>
        <w:tc>
          <w:tcPr>
            <w:tcW w:w="2000" w:type="dxa"/>
          </w:tcPr>
          <w:p w:rsidR="00A91CEC" w:rsidRDefault="00250108">
            <w:r>
              <w:t>Участник</w:t>
            </w:r>
          </w:p>
        </w:tc>
      </w:tr>
      <w:tr w:rsidR="00A91CEC">
        <w:tc>
          <w:tcPr>
            <w:tcW w:w="400" w:type="dxa"/>
          </w:tcPr>
          <w:p w:rsidR="00A91CEC" w:rsidRDefault="00250108">
            <w:r>
              <w:t>7</w:t>
            </w:r>
          </w:p>
        </w:tc>
        <w:tc>
          <w:tcPr>
            <w:tcW w:w="4000" w:type="dxa"/>
          </w:tcPr>
          <w:p w:rsidR="00A91CEC" w:rsidRDefault="00250108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A91CEC" w:rsidRDefault="0025010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91CEC" w:rsidRDefault="00250108">
            <w:r>
              <w:t>1</w:t>
            </w:r>
          </w:p>
        </w:tc>
        <w:tc>
          <w:tcPr>
            <w:tcW w:w="2000" w:type="dxa"/>
          </w:tcPr>
          <w:p w:rsidR="00A91CEC" w:rsidRDefault="00250108">
            <w:r>
              <w:t>Участник</w:t>
            </w:r>
          </w:p>
        </w:tc>
      </w:tr>
      <w:tr w:rsidR="00A91CEC">
        <w:tc>
          <w:tcPr>
            <w:tcW w:w="400" w:type="dxa"/>
          </w:tcPr>
          <w:p w:rsidR="00A91CEC" w:rsidRDefault="00250108">
            <w:r>
              <w:t>8</w:t>
            </w:r>
          </w:p>
        </w:tc>
        <w:tc>
          <w:tcPr>
            <w:tcW w:w="4000" w:type="dxa"/>
          </w:tcPr>
          <w:p w:rsidR="00A91CEC" w:rsidRDefault="00250108">
            <w:r>
              <w:t xml:space="preserve">Насонова </w:t>
            </w:r>
            <w:proofErr w:type="spellStart"/>
            <w:r>
              <w:t>татьяна</w:t>
            </w:r>
            <w:proofErr w:type="spellEnd"/>
            <w:r>
              <w:t xml:space="preserve"> Николаевна</w:t>
            </w:r>
          </w:p>
        </w:tc>
        <w:tc>
          <w:tcPr>
            <w:tcW w:w="3000" w:type="dxa"/>
          </w:tcPr>
          <w:p w:rsidR="00A91CEC" w:rsidRDefault="00250108">
            <w:r>
              <w:t xml:space="preserve">Муниципальное казенное общеобразовательное учреждение "Первомайский центр </w:t>
            </w:r>
            <w:r>
              <w:lastRenderedPageBreak/>
              <w:t xml:space="preserve">образования" </w:t>
            </w:r>
          </w:p>
        </w:tc>
        <w:tc>
          <w:tcPr>
            <w:tcW w:w="500" w:type="dxa"/>
          </w:tcPr>
          <w:p w:rsidR="00A91CEC" w:rsidRDefault="00250108">
            <w:r>
              <w:lastRenderedPageBreak/>
              <w:t>0</w:t>
            </w:r>
          </w:p>
        </w:tc>
        <w:tc>
          <w:tcPr>
            <w:tcW w:w="2000" w:type="dxa"/>
          </w:tcPr>
          <w:p w:rsidR="00A91CEC" w:rsidRDefault="00250108">
            <w:r>
              <w:t>Участник</w:t>
            </w:r>
          </w:p>
        </w:tc>
      </w:tr>
      <w:tr w:rsidR="00A91CEC">
        <w:tc>
          <w:tcPr>
            <w:tcW w:w="400" w:type="dxa"/>
          </w:tcPr>
          <w:p w:rsidR="00A91CEC" w:rsidRDefault="00250108">
            <w:r>
              <w:lastRenderedPageBreak/>
              <w:t>9</w:t>
            </w:r>
          </w:p>
        </w:tc>
        <w:tc>
          <w:tcPr>
            <w:tcW w:w="4000" w:type="dxa"/>
          </w:tcPr>
          <w:p w:rsidR="00A91CEC" w:rsidRDefault="00250108">
            <w:proofErr w:type="spellStart"/>
            <w:r>
              <w:t>Петелин</w:t>
            </w:r>
            <w:proofErr w:type="spellEnd"/>
            <w:r>
              <w:t xml:space="preserve"> Александр Александрович</w:t>
            </w:r>
          </w:p>
        </w:tc>
        <w:tc>
          <w:tcPr>
            <w:tcW w:w="3000" w:type="dxa"/>
          </w:tcPr>
          <w:p w:rsidR="00A91CEC" w:rsidRDefault="0025010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91CEC" w:rsidRDefault="00250108">
            <w:r>
              <w:t>1</w:t>
            </w:r>
          </w:p>
        </w:tc>
        <w:tc>
          <w:tcPr>
            <w:tcW w:w="2000" w:type="dxa"/>
          </w:tcPr>
          <w:p w:rsidR="00A91CEC" w:rsidRDefault="00250108">
            <w:r>
              <w:t>Участник</w:t>
            </w:r>
          </w:p>
        </w:tc>
      </w:tr>
    </w:tbl>
    <w:p w:rsidR="00A91CEC" w:rsidRDefault="00A91CE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91CE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91CEC" w:rsidRDefault="0025010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91CEC" w:rsidRDefault="00A91C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91CEC" w:rsidRDefault="00A91C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91CEC" w:rsidRDefault="00A91C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91CEC" w:rsidRDefault="0025010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</w:t>
            </w:r>
          </w:p>
        </w:tc>
      </w:tr>
      <w:tr w:rsidR="00A91CE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91CEC" w:rsidRDefault="00A91C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91CEC" w:rsidRDefault="00A91C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91CEC" w:rsidRDefault="0025010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91CEC" w:rsidRDefault="00A91CE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91CEC" w:rsidRDefault="0025010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91CEC" w:rsidRDefault="00A91C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CEC" w:rsidRDefault="00A91C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CEC" w:rsidRDefault="00A91C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CEC" w:rsidRDefault="00A91CE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A91CEC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91CEC" w:rsidRDefault="0025010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91CEC" w:rsidRDefault="00A91C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91CEC" w:rsidRDefault="00A91C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91CEC" w:rsidRDefault="00A91C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91CEC" w:rsidRDefault="0025010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</w:t>
            </w:r>
          </w:p>
        </w:tc>
      </w:tr>
      <w:tr w:rsidR="00A91CEC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91CEC" w:rsidRDefault="00A91C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91CEC" w:rsidRDefault="00A91C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91CEC" w:rsidRDefault="0025010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91CEC" w:rsidRDefault="00A91CE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91CEC" w:rsidRDefault="0025010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91CEC" w:rsidRDefault="00A91CE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91CEC" w:rsidSect="00A91CE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91CEC"/>
    <w:rsid w:val="00250108"/>
    <w:rsid w:val="00A9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91CE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91CEC"/>
    <w:pPr>
      <w:spacing w:after="140" w:line="276" w:lineRule="auto"/>
    </w:pPr>
  </w:style>
  <w:style w:type="paragraph" w:styleId="a5">
    <w:name w:val="List"/>
    <w:basedOn w:val="a4"/>
    <w:rsid w:val="00A91CEC"/>
    <w:rPr>
      <w:rFonts w:cs="Lohit Devanagari"/>
    </w:rPr>
  </w:style>
  <w:style w:type="paragraph" w:customStyle="1" w:styleId="Caption">
    <w:name w:val="Caption"/>
    <w:basedOn w:val="a"/>
    <w:qFormat/>
    <w:rsid w:val="00A91CE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A91CEC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1327</Characters>
  <Application>Microsoft Office Word</Application>
  <DocSecurity>0</DocSecurity>
  <Lines>11</Lines>
  <Paragraphs>3</Paragraphs>
  <ScaleCrop>false</ScaleCrop>
  <Company>HP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2024-10-11T10:38:00Z</dcterms:created>
  <dcterms:modified xsi:type="dcterms:W3CDTF">2024-10-11T10:38:00Z</dcterms:modified>
  <dc:language>ru-RU</dc:language>
</cp:coreProperties>
</file>